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542F" w14:textId="77777777" w:rsidR="00D97AA6" w:rsidRPr="00115E24" w:rsidRDefault="00D97AA6" w:rsidP="00D97AA6">
      <w:pPr>
        <w:rPr>
          <w:rFonts w:ascii="Arial" w:hAnsi="Arial" w:cs="Arial"/>
          <w:bCs/>
          <w:color w:val="0563C1" w:themeColor="hyperlink"/>
          <w:u w:val="single"/>
        </w:rPr>
      </w:pPr>
      <w:r w:rsidRPr="00C758E6">
        <w:rPr>
          <w:rFonts w:ascii="Arial" w:hAnsi="Arial" w:cs="Arial"/>
          <w:b/>
          <w:sz w:val="28"/>
          <w:szCs w:val="28"/>
        </w:rPr>
        <w:t>Application form A – Individual public member</w:t>
      </w:r>
    </w:p>
    <w:p w14:paraId="53EE56EE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360C68D8" w14:textId="77777777" w:rsidTr="00BE5FC2">
        <w:tc>
          <w:tcPr>
            <w:tcW w:w="9016" w:type="dxa"/>
          </w:tcPr>
          <w:p w14:paraId="7989C9B7" w14:textId="77777777" w:rsidR="00D97AA6" w:rsidRPr="007E41DE" w:rsidRDefault="00D97AA6" w:rsidP="00BE5FC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1EE796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</w:p>
    <w:p w14:paraId="5DA7130C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202EC2C2" w14:textId="77777777" w:rsidTr="00BE5FC2">
        <w:tc>
          <w:tcPr>
            <w:tcW w:w="9016" w:type="dxa"/>
          </w:tcPr>
          <w:p w14:paraId="6D929DFB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2CC3923B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65CDB893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3CF260C5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</w:p>
    <w:p w14:paraId="39774CAB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Address (can you also indicate if you live or work in south London)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32B64ABA" w14:textId="77777777" w:rsidTr="00BE5FC2">
        <w:tc>
          <w:tcPr>
            <w:tcW w:w="9016" w:type="dxa"/>
          </w:tcPr>
          <w:p w14:paraId="30C51390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138C542E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09862C86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7B66D2EA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165D94D2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</w:p>
    <w:p w14:paraId="1F22E833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3E9D65F3" w14:textId="77777777" w:rsidTr="00BE5FC2">
        <w:tc>
          <w:tcPr>
            <w:tcW w:w="9016" w:type="dxa"/>
          </w:tcPr>
          <w:p w14:paraId="1932B0F1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48BABACF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375CF172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</w:p>
    <w:p w14:paraId="03A777E9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</w:p>
    <w:p w14:paraId="4AAFE2C9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4CAC90AE" w14:textId="77777777" w:rsidTr="00BE5FC2">
        <w:tc>
          <w:tcPr>
            <w:tcW w:w="9016" w:type="dxa"/>
          </w:tcPr>
          <w:p w14:paraId="589C1B40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77CE451B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3F3E1B5D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13375182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</w:p>
    <w:p w14:paraId="4C3EAA17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</w:p>
    <w:p w14:paraId="1B10013C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Why are you interested in participating in the ARC Executive and Board? Do you have any previous experience of participating in strategic committees in health or social care or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5CC70D4E" w14:textId="77777777" w:rsidTr="00BE5FC2">
        <w:tc>
          <w:tcPr>
            <w:tcW w:w="9016" w:type="dxa"/>
          </w:tcPr>
          <w:p w14:paraId="500C1C35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7BA30D0B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39385F80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42B478C2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20897A5A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55279A4C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6B573A03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0C596E38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5DE607D3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5B565981" w14:textId="77777777" w:rsidR="00D97AA6" w:rsidRPr="007E41DE" w:rsidRDefault="00D97AA6" w:rsidP="00D97AA6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lastRenderedPageBreak/>
        <w:t>200 words</w:t>
      </w:r>
    </w:p>
    <w:p w14:paraId="1AB4807C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</w:p>
    <w:p w14:paraId="19B1C7A0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 xml:space="preserve">What experience do you have of being from and working with any of the groups covered by the protected characteristics under the Equality Act 2010 (as outlined </w:t>
      </w:r>
      <w:r>
        <w:rPr>
          <w:rFonts w:ascii="Arial" w:hAnsi="Arial" w:cs="Arial"/>
          <w:b/>
          <w:bCs/>
        </w:rPr>
        <w:t>earlier</w:t>
      </w:r>
      <w:r w:rsidRPr="007E41DE">
        <w:rPr>
          <w:rFonts w:ascii="Arial" w:hAnsi="Arial" w:cs="Arial"/>
          <w:b/>
          <w:bCs/>
        </w:rPr>
        <w:t>) to tackle health inequalities?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64462B1F" w14:textId="77777777" w:rsidTr="00BE5FC2">
        <w:tc>
          <w:tcPr>
            <w:tcW w:w="9016" w:type="dxa"/>
          </w:tcPr>
          <w:p w14:paraId="54440FE7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5222F565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222D13C9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365CD5AB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227DDE2F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51C17B7A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06AADF53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72F13866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200 words</w:t>
      </w:r>
    </w:p>
    <w:p w14:paraId="2B0D8FBA" w14:textId="77777777" w:rsidR="00D97AA6" w:rsidRPr="007E41DE" w:rsidRDefault="00D97AA6" w:rsidP="00D97AA6">
      <w:pPr>
        <w:spacing w:after="0"/>
        <w:rPr>
          <w:rFonts w:ascii="Arial" w:hAnsi="Arial" w:cs="Arial"/>
          <w:bCs/>
        </w:rPr>
      </w:pPr>
    </w:p>
    <w:p w14:paraId="424F90FC" w14:textId="77777777" w:rsidR="00D97AA6" w:rsidRPr="007E41DE" w:rsidRDefault="00D97AA6" w:rsidP="00D97AA6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Can you tell us about any current or previous experience of public involvement in research connected to health and social care delivery and tackling health inequalities?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10A7BF51" w14:textId="77777777" w:rsidTr="00BE5FC2">
        <w:tc>
          <w:tcPr>
            <w:tcW w:w="9016" w:type="dxa"/>
          </w:tcPr>
          <w:p w14:paraId="0179F927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3F580C55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2FDDF771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716A71D4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  <w:p w14:paraId="1B9DD2AC" w14:textId="77777777" w:rsidR="00D97AA6" w:rsidRPr="007E41DE" w:rsidRDefault="00D97AA6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0E634E10" w14:textId="77777777" w:rsidR="00D97AA6" w:rsidRPr="007E41DE" w:rsidRDefault="00D97AA6" w:rsidP="00D97AA6">
      <w:pPr>
        <w:spacing w:after="0" w:line="240" w:lineRule="auto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200 words</w:t>
      </w:r>
    </w:p>
    <w:p w14:paraId="12B661CE" w14:textId="77777777" w:rsidR="00D97AA6" w:rsidRPr="007E41DE" w:rsidRDefault="00D97AA6" w:rsidP="00D97AA6">
      <w:pPr>
        <w:rPr>
          <w:rFonts w:ascii="Arial" w:hAnsi="Arial" w:cs="Arial"/>
          <w:b/>
        </w:rPr>
      </w:pPr>
    </w:p>
    <w:p w14:paraId="79D2D2D5" w14:textId="77777777" w:rsidR="00D97AA6" w:rsidRPr="007E41DE" w:rsidRDefault="00D97AA6" w:rsidP="00D97AA6">
      <w:pPr>
        <w:rPr>
          <w:rFonts w:ascii="Arial" w:hAnsi="Arial" w:cs="Arial"/>
          <w:b/>
        </w:rPr>
      </w:pPr>
      <w:r w:rsidRPr="007E41DE">
        <w:rPr>
          <w:rFonts w:ascii="Arial" w:hAnsi="Arial" w:cs="Arial"/>
          <w:b/>
        </w:rPr>
        <w:t>Are there any other experiences you would like to share that you think are relevant to this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7AA6" w:rsidRPr="00EC2BBC" w14:paraId="6DDA65AF" w14:textId="77777777" w:rsidTr="00BE5FC2">
        <w:tc>
          <w:tcPr>
            <w:tcW w:w="9016" w:type="dxa"/>
          </w:tcPr>
          <w:p w14:paraId="27EF1BA8" w14:textId="77777777" w:rsidR="00D97AA6" w:rsidRPr="007E41DE" w:rsidRDefault="00D97AA6" w:rsidP="00BE5FC2">
            <w:pPr>
              <w:rPr>
                <w:rFonts w:ascii="Arial" w:hAnsi="Arial" w:cs="Arial"/>
              </w:rPr>
            </w:pPr>
          </w:p>
          <w:p w14:paraId="1B04D3A0" w14:textId="77777777" w:rsidR="00D97AA6" w:rsidRPr="007E41DE" w:rsidRDefault="00D97AA6" w:rsidP="00BE5FC2">
            <w:pPr>
              <w:rPr>
                <w:rFonts w:ascii="Arial" w:hAnsi="Arial" w:cs="Arial"/>
              </w:rPr>
            </w:pPr>
          </w:p>
          <w:p w14:paraId="23376191" w14:textId="77777777" w:rsidR="00D97AA6" w:rsidRPr="007E41DE" w:rsidRDefault="00D97AA6" w:rsidP="00BE5FC2">
            <w:pPr>
              <w:rPr>
                <w:rFonts w:ascii="Arial" w:hAnsi="Arial" w:cs="Arial"/>
              </w:rPr>
            </w:pPr>
          </w:p>
          <w:p w14:paraId="1EA6B33F" w14:textId="77777777" w:rsidR="00D97AA6" w:rsidRPr="007E41DE" w:rsidRDefault="00D97AA6" w:rsidP="00BE5FC2">
            <w:pPr>
              <w:rPr>
                <w:rFonts w:ascii="Arial" w:hAnsi="Arial" w:cs="Arial"/>
              </w:rPr>
            </w:pPr>
          </w:p>
          <w:p w14:paraId="7C373ADF" w14:textId="77777777" w:rsidR="00D97AA6" w:rsidRPr="007E41DE" w:rsidRDefault="00D97AA6" w:rsidP="00BE5FC2">
            <w:pPr>
              <w:rPr>
                <w:rFonts w:ascii="Arial" w:hAnsi="Arial" w:cs="Arial"/>
              </w:rPr>
            </w:pPr>
          </w:p>
        </w:tc>
      </w:tr>
    </w:tbl>
    <w:p w14:paraId="6E7BE155" w14:textId="77777777" w:rsidR="00D97AA6" w:rsidRPr="007E41DE" w:rsidRDefault="00D97AA6" w:rsidP="00D97AA6">
      <w:pPr>
        <w:spacing w:after="0" w:line="240" w:lineRule="auto"/>
        <w:rPr>
          <w:rFonts w:ascii="Arial" w:hAnsi="Arial" w:cs="Arial"/>
        </w:rPr>
      </w:pPr>
      <w:r w:rsidRPr="007E41DE">
        <w:rPr>
          <w:rFonts w:ascii="Arial" w:hAnsi="Arial" w:cs="Arial"/>
        </w:rPr>
        <w:t>200 words</w:t>
      </w:r>
    </w:p>
    <w:p w14:paraId="21807656" w14:textId="77777777" w:rsidR="00D97AA6" w:rsidRPr="007E41DE" w:rsidRDefault="00D97AA6" w:rsidP="00D97AA6">
      <w:pPr>
        <w:spacing w:after="0" w:line="240" w:lineRule="auto"/>
        <w:rPr>
          <w:rFonts w:ascii="Arial" w:hAnsi="Arial" w:cs="Arial"/>
        </w:rPr>
      </w:pPr>
    </w:p>
    <w:p w14:paraId="58488FD7" w14:textId="77777777" w:rsidR="00D97AA6" w:rsidRPr="007E41DE" w:rsidRDefault="00D97AA6" w:rsidP="00D97AA6">
      <w:pPr>
        <w:spacing w:after="0" w:line="240" w:lineRule="auto"/>
        <w:rPr>
          <w:rFonts w:ascii="Arial" w:hAnsi="Arial" w:cs="Arial"/>
        </w:rPr>
      </w:pPr>
    </w:p>
    <w:p w14:paraId="72C319B2" w14:textId="77777777" w:rsidR="00D97AA6" w:rsidRPr="007E41DE" w:rsidRDefault="00D97AA6" w:rsidP="00D97AA6">
      <w:pPr>
        <w:spacing w:after="0" w:line="240" w:lineRule="auto"/>
        <w:rPr>
          <w:rFonts w:ascii="Arial" w:hAnsi="Arial" w:cs="Arial"/>
        </w:rPr>
      </w:pPr>
      <w:r w:rsidRPr="007E41DE">
        <w:rPr>
          <w:rFonts w:ascii="Arial" w:hAnsi="Arial" w:cs="Arial"/>
        </w:rPr>
        <w:t xml:space="preserve">Thank you for your interest in our work. </w:t>
      </w:r>
    </w:p>
    <w:p w14:paraId="41BDC5C3" w14:textId="77777777" w:rsidR="00D97AA6" w:rsidRPr="007E41DE" w:rsidRDefault="00D97AA6" w:rsidP="00D97AA6">
      <w:pPr>
        <w:spacing w:after="0" w:line="240" w:lineRule="auto"/>
        <w:rPr>
          <w:rFonts w:ascii="Arial" w:hAnsi="Arial" w:cs="Arial"/>
        </w:rPr>
      </w:pPr>
    </w:p>
    <w:p w14:paraId="2858ACAC" w14:textId="77777777" w:rsidR="00D97AA6" w:rsidRPr="007E41DE" w:rsidRDefault="00D97AA6" w:rsidP="00D97AA6">
      <w:pPr>
        <w:spacing w:after="0" w:line="240" w:lineRule="auto"/>
        <w:rPr>
          <w:rFonts w:ascii="Arial" w:hAnsi="Arial" w:cs="Arial"/>
          <w:b/>
        </w:rPr>
      </w:pPr>
    </w:p>
    <w:p w14:paraId="6CE50C5C" w14:textId="77777777" w:rsidR="00D97AA6" w:rsidRPr="007E41DE" w:rsidRDefault="00D97AA6" w:rsidP="00D97AA6">
      <w:pPr>
        <w:rPr>
          <w:rFonts w:ascii="Arial" w:hAnsi="Arial" w:cs="Arial"/>
          <w:b/>
        </w:rPr>
      </w:pPr>
      <w:r w:rsidRPr="007E41DE">
        <w:rPr>
          <w:rFonts w:ascii="Arial" w:hAnsi="Arial" w:cs="Arial"/>
          <w:b/>
        </w:rPr>
        <w:br w:type="page"/>
      </w:r>
    </w:p>
    <w:p w14:paraId="2A18295F" w14:textId="77777777" w:rsidR="00962A99" w:rsidRDefault="00962A99"/>
    <w:sectPr w:rsidR="00962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A6"/>
    <w:rsid w:val="00036865"/>
    <w:rsid w:val="00083D67"/>
    <w:rsid w:val="00085E77"/>
    <w:rsid w:val="000D6C0B"/>
    <w:rsid w:val="000F44C8"/>
    <w:rsid w:val="00110365"/>
    <w:rsid w:val="00132B76"/>
    <w:rsid w:val="001447B1"/>
    <w:rsid w:val="001639E0"/>
    <w:rsid w:val="0021410E"/>
    <w:rsid w:val="00315991"/>
    <w:rsid w:val="003A1650"/>
    <w:rsid w:val="003C4F11"/>
    <w:rsid w:val="00400A2B"/>
    <w:rsid w:val="004121E9"/>
    <w:rsid w:val="00416C65"/>
    <w:rsid w:val="00484B38"/>
    <w:rsid w:val="0048729B"/>
    <w:rsid w:val="004C48DF"/>
    <w:rsid w:val="0050423F"/>
    <w:rsid w:val="0054005F"/>
    <w:rsid w:val="00572381"/>
    <w:rsid w:val="0071432F"/>
    <w:rsid w:val="00720F28"/>
    <w:rsid w:val="00722B56"/>
    <w:rsid w:val="00726776"/>
    <w:rsid w:val="00755888"/>
    <w:rsid w:val="00773296"/>
    <w:rsid w:val="007C01AD"/>
    <w:rsid w:val="0082197F"/>
    <w:rsid w:val="008E2EDF"/>
    <w:rsid w:val="00962A99"/>
    <w:rsid w:val="00976958"/>
    <w:rsid w:val="00A0185C"/>
    <w:rsid w:val="00A04BF5"/>
    <w:rsid w:val="00A96F54"/>
    <w:rsid w:val="00AA3288"/>
    <w:rsid w:val="00AE101C"/>
    <w:rsid w:val="00B40452"/>
    <w:rsid w:val="00BB2DC9"/>
    <w:rsid w:val="00BC3833"/>
    <w:rsid w:val="00BD417B"/>
    <w:rsid w:val="00C13B12"/>
    <w:rsid w:val="00C33004"/>
    <w:rsid w:val="00C615C4"/>
    <w:rsid w:val="00CC01C1"/>
    <w:rsid w:val="00CD28B5"/>
    <w:rsid w:val="00CF1015"/>
    <w:rsid w:val="00D22F7D"/>
    <w:rsid w:val="00D32881"/>
    <w:rsid w:val="00D75803"/>
    <w:rsid w:val="00D97AA6"/>
    <w:rsid w:val="00DE55A2"/>
    <w:rsid w:val="00E11BE8"/>
    <w:rsid w:val="00E149AA"/>
    <w:rsid w:val="00E14DB1"/>
    <w:rsid w:val="00E72028"/>
    <w:rsid w:val="00E875C8"/>
    <w:rsid w:val="00EF1614"/>
    <w:rsid w:val="00F41489"/>
    <w:rsid w:val="00FC3465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11D3"/>
  <w15:chartTrackingRefBased/>
  <w15:docId w15:val="{D4899783-3887-5344-B790-74AE912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A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A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Dasch, Hannah</dc:creator>
  <cp:keywords/>
  <dc:description/>
  <cp:lastModifiedBy>Harris-Tafri, Michele</cp:lastModifiedBy>
  <cp:revision>2</cp:revision>
  <dcterms:created xsi:type="dcterms:W3CDTF">2021-09-23T15:26:00Z</dcterms:created>
  <dcterms:modified xsi:type="dcterms:W3CDTF">2021-09-23T15:26:00Z</dcterms:modified>
</cp:coreProperties>
</file>